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F0D88" w14:textId="77777777" w:rsidR="0072786E" w:rsidRPr="00543DDF" w:rsidRDefault="00FF5017" w:rsidP="00287857">
      <w:pPr>
        <w:pStyle w:val="1"/>
        <w:spacing w:before="68" w:line="242" w:lineRule="auto"/>
        <w:ind w:left="2128" w:right="2753"/>
      </w:pPr>
      <w:r>
        <w:t>Механико-математический факультет Кафедра</w:t>
      </w:r>
      <w:r w:rsidR="00543DDF" w:rsidRPr="00831703">
        <w:t xml:space="preserve"> </w:t>
      </w:r>
      <w:r w:rsidR="00543DDF">
        <w:t>механики</w:t>
      </w:r>
    </w:p>
    <w:p w14:paraId="7CD72612" w14:textId="77777777" w:rsidR="0072786E" w:rsidRDefault="0072786E">
      <w:pPr>
        <w:pStyle w:val="a3"/>
        <w:rPr>
          <w:b/>
          <w:sz w:val="30"/>
        </w:rPr>
      </w:pPr>
    </w:p>
    <w:p w14:paraId="64DC708E" w14:textId="77777777" w:rsidR="0072786E" w:rsidRDefault="0072786E">
      <w:pPr>
        <w:pStyle w:val="a3"/>
        <w:rPr>
          <w:b/>
          <w:sz w:val="30"/>
        </w:rPr>
      </w:pPr>
    </w:p>
    <w:p w14:paraId="77D6E6B4" w14:textId="77777777" w:rsidR="0072786E" w:rsidRDefault="0072786E">
      <w:pPr>
        <w:pStyle w:val="a3"/>
        <w:rPr>
          <w:b/>
          <w:sz w:val="30"/>
        </w:rPr>
      </w:pPr>
    </w:p>
    <w:p w14:paraId="0A5D6F8B" w14:textId="77777777" w:rsidR="0072786E" w:rsidRDefault="0072786E">
      <w:pPr>
        <w:pStyle w:val="a3"/>
        <w:rPr>
          <w:b/>
          <w:sz w:val="30"/>
        </w:rPr>
      </w:pPr>
    </w:p>
    <w:p w14:paraId="3D8CED8E" w14:textId="77777777" w:rsidR="0072786E" w:rsidRDefault="00FF5017">
      <w:pPr>
        <w:spacing w:before="226" w:line="322" w:lineRule="exact"/>
        <w:ind w:left="2221" w:right="2402"/>
        <w:jc w:val="center"/>
        <w:rPr>
          <w:b/>
          <w:sz w:val="28"/>
        </w:rPr>
      </w:pPr>
      <w:r>
        <w:rPr>
          <w:b/>
          <w:sz w:val="28"/>
        </w:rPr>
        <w:t>ПРОГРАММА</w:t>
      </w:r>
    </w:p>
    <w:p w14:paraId="6282340E" w14:textId="3A7C1494" w:rsidR="0072786E" w:rsidRPr="00FB5F6B" w:rsidRDefault="00FF5017" w:rsidP="004B4F7E">
      <w:pPr>
        <w:jc w:val="center"/>
        <w:rPr>
          <w:b/>
          <w:sz w:val="28"/>
          <w:szCs w:val="28"/>
        </w:rPr>
      </w:pPr>
      <w:r w:rsidRPr="004B4F7E">
        <w:rPr>
          <w:b/>
          <w:sz w:val="28"/>
          <w:szCs w:val="28"/>
        </w:rPr>
        <w:t xml:space="preserve">итогового экзамена по дисциплине </w:t>
      </w:r>
      <w:r w:rsidRPr="004D16F0">
        <w:rPr>
          <w:b/>
          <w:sz w:val="28"/>
          <w:szCs w:val="28"/>
        </w:rPr>
        <w:t>"</w:t>
      </w:r>
      <w:r w:rsidR="00AE597E">
        <w:rPr>
          <w:b/>
          <w:sz w:val="28"/>
          <w:szCs w:val="28"/>
        </w:rPr>
        <w:t>Вычислительная механика</w:t>
      </w:r>
      <w:r w:rsidRPr="00F5144E">
        <w:rPr>
          <w:b/>
          <w:sz w:val="28"/>
          <w:szCs w:val="28"/>
        </w:rPr>
        <w:t xml:space="preserve">" для специальности </w:t>
      </w:r>
      <w:r w:rsidR="00FB5F6B" w:rsidRPr="00FB5F6B">
        <w:rPr>
          <w:b/>
          <w:sz w:val="28"/>
          <w:szCs w:val="28"/>
        </w:rPr>
        <w:t xml:space="preserve">6B05403 </w:t>
      </w:r>
      <w:r w:rsidR="00F5144E" w:rsidRPr="00F5144E">
        <w:rPr>
          <w:b/>
          <w:sz w:val="28"/>
          <w:szCs w:val="28"/>
        </w:rPr>
        <w:t>- Механика</w:t>
      </w:r>
    </w:p>
    <w:p w14:paraId="3813E443" w14:textId="2E053F6F" w:rsidR="0072786E" w:rsidRDefault="00FF5017">
      <w:pPr>
        <w:spacing w:line="319" w:lineRule="exact"/>
        <w:ind w:left="2222" w:right="2400"/>
        <w:jc w:val="center"/>
        <w:rPr>
          <w:b/>
          <w:sz w:val="28"/>
        </w:rPr>
      </w:pPr>
      <w:r>
        <w:rPr>
          <w:b/>
          <w:sz w:val="28"/>
        </w:rPr>
        <w:t>(</w:t>
      </w:r>
      <w:r w:rsidR="0096240E">
        <w:rPr>
          <w:b/>
          <w:sz w:val="28"/>
        </w:rPr>
        <w:t xml:space="preserve">осенний </w:t>
      </w:r>
      <w:r>
        <w:rPr>
          <w:b/>
          <w:sz w:val="28"/>
        </w:rPr>
        <w:t>семестр, 202</w:t>
      </w:r>
      <w:r w:rsidR="0096240E">
        <w:rPr>
          <w:b/>
          <w:sz w:val="28"/>
        </w:rPr>
        <w:t>4</w:t>
      </w:r>
      <w:r>
        <w:rPr>
          <w:b/>
          <w:sz w:val="28"/>
        </w:rPr>
        <w:t>/202</w:t>
      </w:r>
      <w:r w:rsidR="0096240E">
        <w:rPr>
          <w:b/>
          <w:sz w:val="28"/>
        </w:rPr>
        <w:t xml:space="preserve">5 </w:t>
      </w:r>
      <w:r>
        <w:rPr>
          <w:b/>
          <w:sz w:val="28"/>
        </w:rPr>
        <w:t>г.г.)</w:t>
      </w:r>
    </w:p>
    <w:p w14:paraId="6E28BCBF" w14:textId="77777777" w:rsidR="0072786E" w:rsidRDefault="0072786E">
      <w:pPr>
        <w:pStyle w:val="a3"/>
        <w:rPr>
          <w:b/>
          <w:sz w:val="30"/>
        </w:rPr>
      </w:pPr>
    </w:p>
    <w:p w14:paraId="2BDDE67F" w14:textId="77777777" w:rsidR="0072786E" w:rsidRDefault="0072786E">
      <w:pPr>
        <w:pStyle w:val="a3"/>
        <w:rPr>
          <w:b/>
          <w:sz w:val="30"/>
        </w:rPr>
      </w:pPr>
    </w:p>
    <w:p w14:paraId="7AE05A65" w14:textId="77777777" w:rsidR="0072786E" w:rsidRDefault="0072786E">
      <w:pPr>
        <w:pStyle w:val="a3"/>
        <w:rPr>
          <w:b/>
          <w:sz w:val="30"/>
        </w:rPr>
      </w:pPr>
    </w:p>
    <w:p w14:paraId="0BF8C0BE" w14:textId="77777777" w:rsidR="0072786E" w:rsidRDefault="0072786E">
      <w:pPr>
        <w:pStyle w:val="a3"/>
        <w:rPr>
          <w:b/>
          <w:sz w:val="30"/>
        </w:rPr>
      </w:pPr>
    </w:p>
    <w:p w14:paraId="6106E9CD" w14:textId="77777777" w:rsidR="0072786E" w:rsidRDefault="0072786E">
      <w:pPr>
        <w:pStyle w:val="a3"/>
        <w:rPr>
          <w:b/>
          <w:sz w:val="30"/>
        </w:rPr>
      </w:pPr>
    </w:p>
    <w:p w14:paraId="614440D3" w14:textId="77777777" w:rsidR="0072786E" w:rsidRDefault="0072786E">
      <w:pPr>
        <w:pStyle w:val="a3"/>
        <w:rPr>
          <w:b/>
          <w:sz w:val="30"/>
        </w:rPr>
      </w:pPr>
    </w:p>
    <w:p w14:paraId="1277D950" w14:textId="77777777" w:rsidR="0072786E" w:rsidRDefault="0072786E">
      <w:pPr>
        <w:pStyle w:val="a3"/>
        <w:rPr>
          <w:b/>
          <w:sz w:val="30"/>
        </w:rPr>
      </w:pPr>
    </w:p>
    <w:p w14:paraId="1AD892CE" w14:textId="77777777" w:rsidR="0072786E" w:rsidRDefault="0072786E">
      <w:pPr>
        <w:pStyle w:val="a3"/>
        <w:rPr>
          <w:b/>
          <w:sz w:val="30"/>
        </w:rPr>
      </w:pPr>
    </w:p>
    <w:p w14:paraId="018499EB" w14:textId="77777777" w:rsidR="0072786E" w:rsidRDefault="0072786E">
      <w:pPr>
        <w:pStyle w:val="a3"/>
        <w:rPr>
          <w:b/>
          <w:sz w:val="30"/>
        </w:rPr>
      </w:pPr>
    </w:p>
    <w:p w14:paraId="57117EDF" w14:textId="77777777" w:rsidR="0072786E" w:rsidRDefault="0072786E">
      <w:pPr>
        <w:pStyle w:val="a3"/>
        <w:rPr>
          <w:b/>
          <w:sz w:val="30"/>
        </w:rPr>
      </w:pPr>
    </w:p>
    <w:p w14:paraId="553D1B2F" w14:textId="77777777" w:rsidR="0072786E" w:rsidRDefault="0072786E">
      <w:pPr>
        <w:pStyle w:val="a3"/>
        <w:rPr>
          <w:b/>
          <w:sz w:val="30"/>
        </w:rPr>
      </w:pPr>
    </w:p>
    <w:p w14:paraId="2448CE24" w14:textId="77777777" w:rsidR="0072786E" w:rsidRDefault="0072786E">
      <w:pPr>
        <w:pStyle w:val="a3"/>
        <w:rPr>
          <w:b/>
          <w:sz w:val="30"/>
        </w:rPr>
      </w:pPr>
    </w:p>
    <w:p w14:paraId="1818FC6B" w14:textId="77777777" w:rsidR="0072786E" w:rsidRDefault="0072786E">
      <w:pPr>
        <w:pStyle w:val="a3"/>
        <w:rPr>
          <w:b/>
          <w:sz w:val="30"/>
        </w:rPr>
      </w:pPr>
    </w:p>
    <w:p w14:paraId="11985756" w14:textId="77777777" w:rsidR="0072786E" w:rsidRDefault="0072786E">
      <w:pPr>
        <w:pStyle w:val="a3"/>
        <w:rPr>
          <w:b/>
          <w:sz w:val="30"/>
        </w:rPr>
      </w:pPr>
    </w:p>
    <w:p w14:paraId="1C5B3624" w14:textId="77777777" w:rsidR="0072786E" w:rsidRDefault="0072786E">
      <w:pPr>
        <w:pStyle w:val="a3"/>
        <w:rPr>
          <w:b/>
          <w:sz w:val="30"/>
        </w:rPr>
      </w:pPr>
    </w:p>
    <w:p w14:paraId="7238C9E2" w14:textId="77777777" w:rsidR="0072786E" w:rsidRDefault="0072786E">
      <w:pPr>
        <w:pStyle w:val="a3"/>
        <w:rPr>
          <w:b/>
          <w:sz w:val="30"/>
        </w:rPr>
      </w:pPr>
    </w:p>
    <w:p w14:paraId="07A5D5E5" w14:textId="77777777" w:rsidR="0072786E" w:rsidRDefault="0072786E">
      <w:pPr>
        <w:pStyle w:val="a3"/>
        <w:rPr>
          <w:b/>
          <w:sz w:val="30"/>
        </w:rPr>
      </w:pPr>
    </w:p>
    <w:p w14:paraId="000B7029" w14:textId="77777777" w:rsidR="0072786E" w:rsidRDefault="0072786E">
      <w:pPr>
        <w:pStyle w:val="a3"/>
        <w:rPr>
          <w:b/>
          <w:sz w:val="30"/>
        </w:rPr>
      </w:pPr>
    </w:p>
    <w:p w14:paraId="51DA90B0" w14:textId="77777777" w:rsidR="0072786E" w:rsidRDefault="0072786E">
      <w:pPr>
        <w:pStyle w:val="a3"/>
        <w:rPr>
          <w:b/>
          <w:sz w:val="30"/>
        </w:rPr>
      </w:pPr>
    </w:p>
    <w:p w14:paraId="48ED87D4" w14:textId="77777777" w:rsidR="0072786E" w:rsidRDefault="0072786E">
      <w:pPr>
        <w:pStyle w:val="a3"/>
        <w:rPr>
          <w:b/>
          <w:sz w:val="30"/>
        </w:rPr>
      </w:pPr>
    </w:p>
    <w:p w14:paraId="5B80B9F6" w14:textId="77777777" w:rsidR="0072786E" w:rsidRDefault="0072786E">
      <w:pPr>
        <w:pStyle w:val="a3"/>
        <w:rPr>
          <w:b/>
          <w:sz w:val="30"/>
        </w:rPr>
      </w:pPr>
    </w:p>
    <w:p w14:paraId="746B0C6C" w14:textId="77777777" w:rsidR="0072786E" w:rsidRDefault="0072786E">
      <w:pPr>
        <w:pStyle w:val="a3"/>
        <w:rPr>
          <w:b/>
          <w:sz w:val="30"/>
        </w:rPr>
      </w:pPr>
    </w:p>
    <w:p w14:paraId="49C88751" w14:textId="77777777" w:rsidR="0072786E" w:rsidRDefault="0072786E">
      <w:pPr>
        <w:pStyle w:val="a3"/>
        <w:rPr>
          <w:b/>
          <w:sz w:val="30"/>
        </w:rPr>
      </w:pPr>
    </w:p>
    <w:p w14:paraId="2CFC0079" w14:textId="77777777" w:rsidR="0072786E" w:rsidRDefault="0072786E">
      <w:pPr>
        <w:pStyle w:val="a3"/>
        <w:rPr>
          <w:b/>
          <w:sz w:val="30"/>
        </w:rPr>
      </w:pPr>
    </w:p>
    <w:p w14:paraId="5AAAF7D3" w14:textId="77777777" w:rsidR="0072786E" w:rsidRDefault="0072786E">
      <w:pPr>
        <w:pStyle w:val="a3"/>
        <w:rPr>
          <w:b/>
          <w:sz w:val="30"/>
        </w:rPr>
      </w:pPr>
    </w:p>
    <w:p w14:paraId="6BF239A2" w14:textId="77777777" w:rsidR="0072786E" w:rsidRDefault="0072786E">
      <w:pPr>
        <w:pStyle w:val="a3"/>
        <w:rPr>
          <w:b/>
          <w:sz w:val="30"/>
        </w:rPr>
      </w:pPr>
    </w:p>
    <w:p w14:paraId="4699EFD7" w14:textId="77777777" w:rsidR="0072786E" w:rsidRDefault="0072786E">
      <w:pPr>
        <w:pStyle w:val="a3"/>
        <w:rPr>
          <w:b/>
          <w:sz w:val="30"/>
        </w:rPr>
      </w:pPr>
    </w:p>
    <w:p w14:paraId="1A92EBD7" w14:textId="77777777" w:rsidR="0072786E" w:rsidRDefault="0072786E">
      <w:pPr>
        <w:pStyle w:val="a3"/>
        <w:rPr>
          <w:b/>
          <w:sz w:val="30"/>
        </w:rPr>
      </w:pPr>
    </w:p>
    <w:p w14:paraId="116E5DB1" w14:textId="77777777" w:rsidR="0072786E" w:rsidRDefault="0072786E">
      <w:pPr>
        <w:pStyle w:val="a3"/>
        <w:rPr>
          <w:b/>
          <w:sz w:val="30"/>
        </w:rPr>
      </w:pPr>
    </w:p>
    <w:p w14:paraId="520D06D2" w14:textId="77777777" w:rsidR="0072786E" w:rsidRDefault="0072786E">
      <w:pPr>
        <w:pStyle w:val="a3"/>
        <w:rPr>
          <w:b/>
          <w:sz w:val="30"/>
        </w:rPr>
      </w:pPr>
    </w:p>
    <w:p w14:paraId="58CB96FB" w14:textId="71E383AD" w:rsidR="0072786E" w:rsidRDefault="00FF5017">
      <w:pPr>
        <w:spacing w:before="188"/>
        <w:ind w:left="2222" w:right="2401"/>
        <w:jc w:val="center"/>
        <w:rPr>
          <w:b/>
          <w:sz w:val="28"/>
        </w:rPr>
      </w:pPr>
      <w:r>
        <w:rPr>
          <w:b/>
          <w:sz w:val="28"/>
        </w:rPr>
        <w:t>Алматы 202</w:t>
      </w:r>
      <w:r w:rsidR="0096240E">
        <w:rPr>
          <w:b/>
          <w:sz w:val="28"/>
          <w:lang w:val="kk-KZ"/>
        </w:rPr>
        <w:t xml:space="preserve">4 </w:t>
      </w:r>
      <w:r>
        <w:rPr>
          <w:b/>
          <w:sz w:val="28"/>
        </w:rPr>
        <w:t>г.</w:t>
      </w:r>
    </w:p>
    <w:p w14:paraId="156BFC38" w14:textId="77777777" w:rsidR="0072786E" w:rsidRDefault="0072786E">
      <w:pPr>
        <w:jc w:val="center"/>
        <w:rPr>
          <w:sz w:val="28"/>
        </w:rPr>
        <w:sectPr w:rsidR="0072786E">
          <w:type w:val="continuous"/>
          <w:pgSz w:w="11920" w:h="16850"/>
          <w:pgMar w:top="1040" w:right="740" w:bottom="280" w:left="920" w:header="720" w:footer="720" w:gutter="0"/>
          <w:cols w:space="720"/>
        </w:sectPr>
      </w:pPr>
    </w:p>
    <w:p w14:paraId="6AB7AC6F" w14:textId="77777777" w:rsidR="0072786E" w:rsidRDefault="00FF5017">
      <w:pPr>
        <w:spacing w:before="72" w:line="319" w:lineRule="exact"/>
        <w:ind w:left="921"/>
        <w:rPr>
          <w:b/>
          <w:sz w:val="28"/>
        </w:rPr>
      </w:pPr>
      <w:r>
        <w:rPr>
          <w:b/>
          <w:sz w:val="28"/>
        </w:rPr>
        <w:lastRenderedPageBreak/>
        <w:t>РАЗРАБОТАНА:</w:t>
      </w:r>
    </w:p>
    <w:p w14:paraId="235F1217" w14:textId="6A4EF662" w:rsidR="0072786E" w:rsidRDefault="00EB0750">
      <w:pPr>
        <w:tabs>
          <w:tab w:val="left" w:pos="7329"/>
        </w:tabs>
        <w:spacing w:line="319" w:lineRule="exact"/>
        <w:ind w:left="921"/>
        <w:rPr>
          <w:sz w:val="28"/>
        </w:rPr>
      </w:pPr>
      <w:r>
        <w:rPr>
          <w:sz w:val="28"/>
          <w:lang w:val="kk-KZ"/>
        </w:rPr>
        <w:t xml:space="preserve">Беляев Е.К. – </w:t>
      </w:r>
      <w:r w:rsidR="0096240E">
        <w:rPr>
          <w:sz w:val="28"/>
          <w:lang w:val="kk-KZ"/>
        </w:rPr>
        <w:t xml:space="preserve">и.о. </w:t>
      </w:r>
      <w:r>
        <w:rPr>
          <w:sz w:val="28"/>
          <w:lang w:val="kk-KZ"/>
        </w:rPr>
        <w:t>профессор</w:t>
      </w:r>
      <w:r w:rsidR="0096240E">
        <w:rPr>
          <w:sz w:val="28"/>
          <w:lang w:val="kk-KZ"/>
        </w:rPr>
        <w:t xml:space="preserve">а </w:t>
      </w:r>
      <w:r>
        <w:rPr>
          <w:sz w:val="28"/>
          <w:lang w:val="kk-KZ"/>
        </w:rPr>
        <w:t>кафедры Механики</w:t>
      </w:r>
    </w:p>
    <w:p w14:paraId="1145C830" w14:textId="77777777" w:rsidR="0072786E" w:rsidRDefault="0072786E">
      <w:pPr>
        <w:pStyle w:val="a3"/>
        <w:rPr>
          <w:sz w:val="20"/>
        </w:rPr>
      </w:pPr>
    </w:p>
    <w:p w14:paraId="3D1D8605" w14:textId="77777777" w:rsidR="0072786E" w:rsidRDefault="0072786E">
      <w:pPr>
        <w:pStyle w:val="a3"/>
        <w:rPr>
          <w:sz w:val="20"/>
        </w:rPr>
      </w:pPr>
    </w:p>
    <w:p w14:paraId="30AB4A94" w14:textId="77777777" w:rsidR="0072786E" w:rsidRDefault="0072786E">
      <w:pPr>
        <w:pStyle w:val="a3"/>
        <w:rPr>
          <w:sz w:val="20"/>
        </w:rPr>
      </w:pPr>
    </w:p>
    <w:p w14:paraId="3658E4A9" w14:textId="77777777" w:rsidR="0072786E" w:rsidRDefault="0072786E">
      <w:pPr>
        <w:pStyle w:val="a3"/>
        <w:rPr>
          <w:sz w:val="20"/>
        </w:rPr>
      </w:pPr>
    </w:p>
    <w:p w14:paraId="0B48F985" w14:textId="77777777" w:rsidR="0072786E" w:rsidRDefault="0072786E">
      <w:pPr>
        <w:pStyle w:val="a3"/>
        <w:rPr>
          <w:sz w:val="20"/>
        </w:rPr>
      </w:pPr>
    </w:p>
    <w:p w14:paraId="099919CB" w14:textId="77777777" w:rsidR="0072786E" w:rsidRDefault="0072786E">
      <w:pPr>
        <w:pStyle w:val="a3"/>
        <w:rPr>
          <w:sz w:val="20"/>
        </w:rPr>
      </w:pPr>
    </w:p>
    <w:p w14:paraId="517F363F" w14:textId="77777777" w:rsidR="0072786E" w:rsidRDefault="0072786E">
      <w:pPr>
        <w:rPr>
          <w:sz w:val="28"/>
        </w:rPr>
        <w:sectPr w:rsidR="0072786E">
          <w:pgSz w:w="11920" w:h="16850"/>
          <w:pgMar w:top="1360" w:right="740" w:bottom="280" w:left="920" w:header="720" w:footer="720" w:gutter="0"/>
          <w:cols w:space="720"/>
        </w:sectPr>
      </w:pPr>
    </w:p>
    <w:p w14:paraId="1850DCE4" w14:textId="77777777" w:rsidR="0072786E" w:rsidRDefault="00FF5017">
      <w:pPr>
        <w:spacing w:before="68"/>
        <w:ind w:left="2222" w:right="1836"/>
        <w:jc w:val="center"/>
        <w:rPr>
          <w:b/>
          <w:sz w:val="28"/>
        </w:rPr>
      </w:pPr>
      <w:r>
        <w:rPr>
          <w:b/>
          <w:sz w:val="28"/>
        </w:rPr>
        <w:lastRenderedPageBreak/>
        <w:t>ВЕДЕНИЕ</w:t>
      </w:r>
    </w:p>
    <w:p w14:paraId="7136CDAC" w14:textId="77777777" w:rsidR="0072786E" w:rsidRDefault="0072786E">
      <w:pPr>
        <w:pStyle w:val="a3"/>
        <w:rPr>
          <w:b/>
          <w:sz w:val="30"/>
        </w:rPr>
      </w:pPr>
    </w:p>
    <w:p w14:paraId="5E7D3E30" w14:textId="77777777" w:rsidR="0072786E" w:rsidRDefault="0072786E">
      <w:pPr>
        <w:pStyle w:val="a3"/>
        <w:spacing w:before="3"/>
        <w:rPr>
          <w:b/>
          <w:sz w:val="25"/>
        </w:rPr>
      </w:pPr>
    </w:p>
    <w:p w14:paraId="05C79746" w14:textId="75EAB159" w:rsidR="0072786E" w:rsidRPr="004B4F7E" w:rsidRDefault="00FF5017" w:rsidP="004B4F7E">
      <w:pPr>
        <w:pStyle w:val="Default"/>
        <w:jc w:val="both"/>
        <w:rPr>
          <w:sz w:val="28"/>
          <w:szCs w:val="28"/>
        </w:rPr>
      </w:pPr>
      <w:r>
        <w:rPr>
          <w:b/>
          <w:sz w:val="28"/>
        </w:rPr>
        <w:t>Форма проведения экзамена</w:t>
      </w:r>
      <w:r>
        <w:rPr>
          <w:sz w:val="28"/>
        </w:rPr>
        <w:t>. Стандартный</w:t>
      </w:r>
      <w:r>
        <w:rPr>
          <w:sz w:val="28"/>
          <w:u w:val="single"/>
        </w:rPr>
        <w:t xml:space="preserve"> </w:t>
      </w:r>
      <w:r w:rsidR="00930375">
        <w:rPr>
          <w:sz w:val="28"/>
          <w:u w:val="single"/>
        </w:rPr>
        <w:t xml:space="preserve">Письменный </w:t>
      </w:r>
      <w:r>
        <w:rPr>
          <w:sz w:val="28"/>
          <w:u w:val="single"/>
        </w:rPr>
        <w:t>экзамен</w:t>
      </w:r>
      <w:r>
        <w:rPr>
          <w:sz w:val="28"/>
        </w:rPr>
        <w:t xml:space="preserve"> – обучающийся по расписанию экзаменов сдает экзамен на о</w:t>
      </w:r>
      <w:r w:rsidR="00466120">
        <w:rPr>
          <w:sz w:val="28"/>
        </w:rPr>
        <w:t>фф</w:t>
      </w:r>
      <w:r>
        <w:rPr>
          <w:sz w:val="28"/>
        </w:rPr>
        <w:t>лайн</w:t>
      </w:r>
      <w:r w:rsidR="00D21850">
        <w:rPr>
          <w:sz w:val="28"/>
        </w:rPr>
        <w:t xml:space="preserve"> </w:t>
      </w:r>
      <w:r>
        <w:rPr>
          <w:sz w:val="28"/>
        </w:rPr>
        <w:t>форме</w:t>
      </w:r>
      <w:r w:rsidR="004B4F7E">
        <w:rPr>
          <w:sz w:val="28"/>
        </w:rPr>
        <w:t>,</w:t>
      </w:r>
      <w:r>
        <w:rPr>
          <w:sz w:val="28"/>
        </w:rPr>
        <w:t xml:space="preserve"> </w:t>
      </w:r>
      <w:r w:rsidR="004B4F7E" w:rsidRPr="004B4F7E">
        <w:rPr>
          <w:sz w:val="28"/>
          <w:szCs w:val="28"/>
        </w:rPr>
        <w:t xml:space="preserve">на который обучающемуся необходимо </w:t>
      </w:r>
      <w:r w:rsidR="00D21850">
        <w:rPr>
          <w:sz w:val="28"/>
          <w:szCs w:val="28"/>
        </w:rPr>
        <w:t xml:space="preserve">письменно </w:t>
      </w:r>
      <w:r w:rsidR="004B4F7E" w:rsidRPr="004B4F7E">
        <w:rPr>
          <w:sz w:val="28"/>
          <w:szCs w:val="28"/>
        </w:rPr>
        <w:t xml:space="preserve">ответить </w:t>
      </w:r>
      <w:r w:rsidR="00D21850">
        <w:rPr>
          <w:sz w:val="28"/>
          <w:szCs w:val="28"/>
        </w:rPr>
        <w:t xml:space="preserve">на три вопроса – 2 устных, 1 практический. Затем преподаватель проверяет письменные ответы. </w:t>
      </w:r>
    </w:p>
    <w:p w14:paraId="5503181E" w14:textId="77777777" w:rsidR="0072786E" w:rsidRDefault="0072786E">
      <w:pPr>
        <w:pStyle w:val="a3"/>
        <w:rPr>
          <w:sz w:val="26"/>
        </w:rPr>
      </w:pPr>
    </w:p>
    <w:p w14:paraId="72C11FDF" w14:textId="77777777" w:rsidR="0072786E" w:rsidRDefault="00FF5017">
      <w:pPr>
        <w:spacing w:line="322" w:lineRule="exact"/>
        <w:ind w:left="213"/>
        <w:rPr>
          <w:sz w:val="28"/>
        </w:rPr>
      </w:pPr>
      <w:r>
        <w:rPr>
          <w:b/>
          <w:sz w:val="28"/>
        </w:rPr>
        <w:t xml:space="preserve">Начало экзамена: </w:t>
      </w:r>
      <w:r>
        <w:rPr>
          <w:sz w:val="28"/>
        </w:rPr>
        <w:t>дата и время по расписанию экзамена.</w:t>
      </w:r>
    </w:p>
    <w:p w14:paraId="75F09A35" w14:textId="77777777" w:rsidR="0072786E" w:rsidRDefault="00FF5017">
      <w:pPr>
        <w:spacing w:line="242" w:lineRule="auto"/>
        <w:ind w:left="213"/>
        <w:rPr>
          <w:sz w:val="28"/>
        </w:rPr>
      </w:pPr>
      <w:r>
        <w:rPr>
          <w:b/>
          <w:sz w:val="28"/>
        </w:rPr>
        <w:t xml:space="preserve">Окончание экзамена: </w:t>
      </w:r>
      <w:r>
        <w:rPr>
          <w:sz w:val="28"/>
        </w:rPr>
        <w:t>через 3 часа от времени начала экзамена (точное время будет указано).</w:t>
      </w:r>
    </w:p>
    <w:p w14:paraId="2A58C82F" w14:textId="77777777" w:rsidR="0072786E" w:rsidRDefault="0072786E">
      <w:pPr>
        <w:pStyle w:val="a3"/>
        <w:rPr>
          <w:sz w:val="30"/>
        </w:rPr>
      </w:pPr>
    </w:p>
    <w:p w14:paraId="2B048054" w14:textId="77777777" w:rsidR="0072786E" w:rsidRDefault="0072786E">
      <w:pPr>
        <w:pStyle w:val="a3"/>
        <w:rPr>
          <w:sz w:val="26"/>
        </w:rPr>
      </w:pPr>
    </w:p>
    <w:p w14:paraId="66BBD468" w14:textId="77777777" w:rsidR="0072786E" w:rsidRDefault="00FF5017">
      <w:pPr>
        <w:ind w:left="213"/>
        <w:rPr>
          <w:b/>
          <w:sz w:val="28"/>
        </w:rPr>
      </w:pPr>
      <w:r>
        <w:rPr>
          <w:b/>
          <w:sz w:val="28"/>
        </w:rPr>
        <w:t>Максимальный балл</w:t>
      </w:r>
      <w:r>
        <w:rPr>
          <w:sz w:val="28"/>
        </w:rPr>
        <w:t xml:space="preserve">– </w:t>
      </w:r>
      <w:r>
        <w:rPr>
          <w:b/>
          <w:sz w:val="28"/>
        </w:rPr>
        <w:t>100 баллов.</w:t>
      </w:r>
    </w:p>
    <w:p w14:paraId="4ED074F8" w14:textId="77777777" w:rsidR="0072786E" w:rsidRDefault="0072786E">
      <w:pPr>
        <w:pStyle w:val="a3"/>
        <w:spacing w:before="10"/>
        <w:rPr>
          <w:b/>
          <w:sz w:val="34"/>
        </w:rPr>
      </w:pPr>
    </w:p>
    <w:p w14:paraId="2E242A1B" w14:textId="77777777" w:rsidR="0072786E" w:rsidRDefault="00FF5017">
      <w:pPr>
        <w:ind w:left="2222" w:right="2399"/>
        <w:jc w:val="center"/>
        <w:rPr>
          <w:b/>
          <w:sz w:val="28"/>
        </w:rPr>
      </w:pPr>
      <w:r>
        <w:rPr>
          <w:b/>
          <w:sz w:val="28"/>
        </w:rPr>
        <w:t>Основные темы курса</w:t>
      </w:r>
    </w:p>
    <w:p w14:paraId="3C7029BF" w14:textId="77777777" w:rsidR="0072786E" w:rsidRPr="004B4F7E" w:rsidRDefault="0072786E">
      <w:pPr>
        <w:pStyle w:val="a3"/>
        <w:spacing w:before="1"/>
        <w:rPr>
          <w:b/>
          <w:sz w:val="28"/>
          <w:szCs w:val="28"/>
        </w:rPr>
      </w:pPr>
    </w:p>
    <w:p w14:paraId="35FE595B" w14:textId="77777777" w:rsidR="00F5144E" w:rsidRPr="00B12A0C" w:rsidRDefault="00F5144E" w:rsidP="00F5144E">
      <w:pPr>
        <w:jc w:val="both"/>
        <w:rPr>
          <w:sz w:val="28"/>
          <w:szCs w:val="28"/>
        </w:rPr>
      </w:pPr>
    </w:p>
    <w:p w14:paraId="39FFF0E4" w14:textId="46A2FD78" w:rsidR="00EF311C" w:rsidRDefault="00EF311C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Математическое моделирование – основные понятия и подходы.</w:t>
      </w:r>
    </w:p>
    <w:p w14:paraId="75E2B06B" w14:textId="42E3D21D" w:rsidR="00EF311C" w:rsidRDefault="00EF311C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Аналитическое и численное решение.</w:t>
      </w:r>
    </w:p>
    <w:p w14:paraId="39008D62" w14:textId="51B59329" w:rsidR="00EF311C" w:rsidRDefault="00EF311C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Понятие ошибки: ошибки округления и ошибки аппроксимации.</w:t>
      </w:r>
    </w:p>
    <w:p w14:paraId="7E038E63" w14:textId="77777777" w:rsidR="00EF311C" w:rsidRDefault="00EF311C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Разложение в ряд Тэйлора. Аппроксимация производных.</w:t>
      </w:r>
    </w:p>
    <w:p w14:paraId="0E94E31D" w14:textId="77777777" w:rsidR="00EB435C" w:rsidRDefault="00EB435C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Точность и аппроксимация.</w:t>
      </w:r>
    </w:p>
    <w:p w14:paraId="23F8CEFB" w14:textId="77777777" w:rsidR="00EB435C" w:rsidRDefault="00EB435C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Распространение численной ошибки.</w:t>
      </w:r>
    </w:p>
    <w:p w14:paraId="0703A789" w14:textId="77777777" w:rsidR="00503C9B" w:rsidRDefault="00503C9B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Нахождение корней уравнений: метод дихотомии, Ньютона-Рафсона.</w:t>
      </w:r>
    </w:p>
    <w:p w14:paraId="0988755D" w14:textId="77777777" w:rsidR="00C6513B" w:rsidRDefault="00C6513B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Нахождение корней полиномов.</w:t>
      </w:r>
    </w:p>
    <w:p w14:paraId="776220AF" w14:textId="77777777" w:rsidR="00C6513B" w:rsidRDefault="00C6513B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Решение СЛАУ – метод Гаусса.</w:t>
      </w:r>
    </w:p>
    <w:p w14:paraId="43A8D371" w14:textId="70563972" w:rsidR="00C6513B" w:rsidRDefault="00C6513B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Численное решение СЛАУ – метод Гаусса-Зейделя с учетом верхней релаксации.</w:t>
      </w:r>
    </w:p>
    <w:p w14:paraId="36E6CF0A" w14:textId="5C85A717" w:rsidR="00A67FA6" w:rsidRDefault="00A67FA6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 прогонки для решения СЛАУ. </w:t>
      </w:r>
    </w:p>
    <w:p w14:paraId="54CCFA83" w14:textId="77777777" w:rsidR="00675413" w:rsidRDefault="00675413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Приближение с помощью кривых – линейная регрессия.</w:t>
      </w:r>
    </w:p>
    <w:p w14:paraId="5CE14236" w14:textId="77777777" w:rsidR="00675413" w:rsidRDefault="00675413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Приближение с помощью кривых – полиномиальная регрессия.</w:t>
      </w:r>
    </w:p>
    <w:p w14:paraId="1471D737" w14:textId="77777777" w:rsidR="00166218" w:rsidRDefault="00166218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Интерполяционный полином Ньютона.</w:t>
      </w:r>
    </w:p>
    <w:p w14:paraId="0BA3A7ED" w14:textId="77777777" w:rsidR="00166218" w:rsidRDefault="00166218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Интерполяционный полином Лагранжа. </w:t>
      </w:r>
    </w:p>
    <w:p w14:paraId="54575C87" w14:textId="77777777" w:rsidR="009C2712" w:rsidRDefault="009C2712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Численное интегрирование – метод трапеции, метод Симпсона.</w:t>
      </w:r>
    </w:p>
    <w:p w14:paraId="62C1BCC1" w14:textId="77777777" w:rsidR="009C2712" w:rsidRDefault="009C2712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Численное дифференцирование – разности вперед, назад и центральная разность. </w:t>
      </w:r>
    </w:p>
    <w:p w14:paraId="7118E8A1" w14:textId="77777777" w:rsidR="00D54963" w:rsidRDefault="00D54963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Решение ОДУ – метод Эйлера и его модификации.</w:t>
      </w:r>
    </w:p>
    <w:p w14:paraId="75E42C40" w14:textId="77777777" w:rsidR="00D54963" w:rsidRDefault="00D54963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Решение ОДУ – метод Рунге-Кутта и его модификации.</w:t>
      </w:r>
    </w:p>
    <w:p w14:paraId="711C7E3E" w14:textId="77777777" w:rsidR="00A67FA6" w:rsidRDefault="00A67FA6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Решение эллиптических ДУЧП – метод Либмана.</w:t>
      </w:r>
    </w:p>
    <w:p w14:paraId="49FB61DD" w14:textId="77777777" w:rsidR="00A67FA6" w:rsidRDefault="00A67FA6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параболических ДУЧП – явная, неявная и Кранка-Николсона схема. </w:t>
      </w:r>
    </w:p>
    <w:p w14:paraId="164BD945" w14:textId="77777777" w:rsidR="0064336A" w:rsidRDefault="0064336A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Решение параболических ДУЧП – 2</w:t>
      </w:r>
      <w:r>
        <w:rPr>
          <w:sz w:val="28"/>
          <w:szCs w:val="28"/>
          <w:lang w:val="en-US"/>
        </w:rPr>
        <w:t>D</w:t>
      </w:r>
      <w:r w:rsidRPr="0064336A">
        <w:rPr>
          <w:sz w:val="28"/>
          <w:szCs w:val="28"/>
        </w:rPr>
        <w:t>/3</w:t>
      </w:r>
      <w:r>
        <w:rPr>
          <w:sz w:val="28"/>
          <w:szCs w:val="28"/>
          <w:lang w:val="en-US"/>
        </w:rPr>
        <w:t>D</w:t>
      </w:r>
      <w:r w:rsidRPr="0064336A">
        <w:rPr>
          <w:sz w:val="28"/>
          <w:szCs w:val="28"/>
        </w:rPr>
        <w:t xml:space="preserve"> </w:t>
      </w:r>
      <w:r>
        <w:rPr>
          <w:sz w:val="28"/>
          <w:szCs w:val="28"/>
        </w:rPr>
        <w:t>уравнение теплопроводности.</w:t>
      </w:r>
    </w:p>
    <w:p w14:paraId="611E0D85" w14:textId="77777777" w:rsidR="00186A39" w:rsidRDefault="00186A39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Метод конечных объемов.</w:t>
      </w:r>
    </w:p>
    <w:p w14:paraId="588AE5D8" w14:textId="77777777" w:rsidR="00186A39" w:rsidRDefault="00186A39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Метод конечных элементов.</w:t>
      </w:r>
    </w:p>
    <w:p w14:paraId="7B89892C" w14:textId="77777777" w:rsidR="00186A39" w:rsidRDefault="00186A39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Введение в ПО </w:t>
      </w:r>
      <w:r>
        <w:rPr>
          <w:sz w:val="28"/>
          <w:szCs w:val="28"/>
          <w:lang w:val="en-US"/>
        </w:rPr>
        <w:t>ANSYS</w:t>
      </w:r>
      <w:r w:rsidRPr="00186A3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Fluent</w:t>
      </w:r>
      <w:r>
        <w:rPr>
          <w:sz w:val="28"/>
          <w:szCs w:val="28"/>
        </w:rPr>
        <w:t>.</w:t>
      </w:r>
    </w:p>
    <w:p w14:paraId="3DDB7EAF" w14:textId="2E493409" w:rsidR="00EF311C" w:rsidRPr="00271990" w:rsidRDefault="00186A39" w:rsidP="00271990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Введение в ПО </w:t>
      </w:r>
      <w:r>
        <w:rPr>
          <w:sz w:val="28"/>
          <w:szCs w:val="28"/>
          <w:lang w:val="en-US"/>
        </w:rPr>
        <w:t>COMSOL</w:t>
      </w:r>
      <w:r w:rsidRPr="00186A39">
        <w:rPr>
          <w:sz w:val="28"/>
          <w:szCs w:val="28"/>
        </w:rPr>
        <w:t xml:space="preserve"> </w:t>
      </w:r>
      <w:r w:rsidR="00C57444">
        <w:rPr>
          <w:sz w:val="28"/>
          <w:szCs w:val="28"/>
          <w:lang w:val="en-US"/>
        </w:rPr>
        <w:t>Multiphysics</w:t>
      </w:r>
      <w:r w:rsidRPr="00186A39">
        <w:rPr>
          <w:sz w:val="28"/>
          <w:szCs w:val="28"/>
        </w:rPr>
        <w:t>.</w:t>
      </w:r>
    </w:p>
    <w:p w14:paraId="598AD9FF" w14:textId="77777777" w:rsidR="0072786E" w:rsidRPr="00365CF8" w:rsidRDefault="0072786E">
      <w:pPr>
        <w:pStyle w:val="a3"/>
        <w:rPr>
          <w:sz w:val="33"/>
        </w:rPr>
      </w:pPr>
    </w:p>
    <w:p w14:paraId="3EDA0240" w14:textId="0F616DE3" w:rsidR="001C6C62" w:rsidRPr="005F519A" w:rsidRDefault="001C6C62" w:rsidP="001C6C62">
      <w:pPr>
        <w:widowControl/>
        <w:autoSpaceDE/>
        <w:autoSpaceDN/>
        <w:jc w:val="both"/>
        <w:rPr>
          <w:i/>
          <w:iCs/>
          <w:spacing w:val="-3"/>
          <w:sz w:val="28"/>
          <w:szCs w:val="28"/>
          <w:lang w:val="en-US"/>
        </w:rPr>
      </w:pPr>
      <w:r w:rsidRPr="005F519A">
        <w:rPr>
          <w:i/>
          <w:iCs/>
          <w:sz w:val="28"/>
          <w:szCs w:val="28"/>
          <w:lang w:val="kk-KZ"/>
        </w:rPr>
        <w:t xml:space="preserve">     </w:t>
      </w:r>
      <w:r w:rsidR="00FF5017" w:rsidRPr="005F519A">
        <w:rPr>
          <w:i/>
          <w:iCs/>
          <w:sz w:val="28"/>
          <w:szCs w:val="28"/>
        </w:rPr>
        <w:t>Основная</w:t>
      </w:r>
      <w:r w:rsidR="00FF5017" w:rsidRPr="005F519A">
        <w:rPr>
          <w:i/>
          <w:iCs/>
          <w:sz w:val="28"/>
          <w:szCs w:val="28"/>
          <w:lang w:val="en-US"/>
        </w:rPr>
        <w:t xml:space="preserve"> </w:t>
      </w:r>
      <w:r w:rsidR="00FF5017" w:rsidRPr="005F519A">
        <w:rPr>
          <w:i/>
          <w:iCs/>
          <w:spacing w:val="-3"/>
          <w:sz w:val="28"/>
          <w:szCs w:val="28"/>
        </w:rPr>
        <w:t>литература</w:t>
      </w:r>
      <w:r w:rsidR="00FF5017" w:rsidRPr="005F519A">
        <w:rPr>
          <w:i/>
          <w:iCs/>
          <w:spacing w:val="-3"/>
          <w:sz w:val="28"/>
          <w:szCs w:val="28"/>
          <w:lang w:val="en-US"/>
        </w:rPr>
        <w:t xml:space="preserve">: </w:t>
      </w:r>
    </w:p>
    <w:p w14:paraId="27C15583" w14:textId="77777777" w:rsidR="005F519A" w:rsidRPr="005F519A" w:rsidRDefault="005F519A" w:rsidP="001C6C62">
      <w:pPr>
        <w:widowControl/>
        <w:autoSpaceDE/>
        <w:autoSpaceDN/>
        <w:jc w:val="both"/>
        <w:rPr>
          <w:sz w:val="28"/>
          <w:szCs w:val="28"/>
          <w:lang w:val="kk-KZ"/>
        </w:rPr>
      </w:pPr>
    </w:p>
    <w:p w14:paraId="706B1A90" w14:textId="77777777" w:rsidR="005F519A" w:rsidRPr="005F519A" w:rsidRDefault="005F519A" w:rsidP="005F519A">
      <w:pPr>
        <w:ind w:left="426" w:hanging="142"/>
        <w:jc w:val="both"/>
        <w:rPr>
          <w:sz w:val="28"/>
          <w:szCs w:val="28"/>
          <w:lang w:val="en-US"/>
        </w:rPr>
      </w:pPr>
      <w:r w:rsidRPr="005F519A">
        <w:rPr>
          <w:sz w:val="28"/>
          <w:szCs w:val="28"/>
          <w:lang w:val="en-US"/>
        </w:rPr>
        <w:t>Steven C. Chapra, Raymond P. Canale Numerical Methods for Engineers // 6th Edition, McGrawHill Higher Education, ISBN 978-0-07-340106-5, P. 994., 2010.</w:t>
      </w:r>
    </w:p>
    <w:p w14:paraId="57E6EFF6" w14:textId="0F378DB6" w:rsidR="005F519A" w:rsidRDefault="005F519A" w:rsidP="005F519A">
      <w:pPr>
        <w:ind w:left="426" w:hanging="142"/>
        <w:jc w:val="both"/>
        <w:rPr>
          <w:sz w:val="28"/>
          <w:szCs w:val="28"/>
          <w:lang w:val="en-US"/>
        </w:rPr>
      </w:pPr>
      <w:r w:rsidRPr="005F519A">
        <w:rPr>
          <w:sz w:val="28"/>
          <w:szCs w:val="28"/>
          <w:lang w:val="en-US"/>
        </w:rPr>
        <w:t>Jaan Kiusalaas Numerical Methods in Engineering with Python 3.0 // Cambridge University Press. - 2013. – P. 423.</w:t>
      </w:r>
    </w:p>
    <w:p w14:paraId="61442C39" w14:textId="77777777" w:rsidR="005F519A" w:rsidRPr="005F519A" w:rsidRDefault="005F519A" w:rsidP="005F519A">
      <w:pPr>
        <w:ind w:left="426" w:hanging="142"/>
        <w:jc w:val="both"/>
        <w:rPr>
          <w:sz w:val="28"/>
          <w:szCs w:val="28"/>
          <w:lang w:val="en-US"/>
        </w:rPr>
      </w:pPr>
    </w:p>
    <w:p w14:paraId="51908EB3" w14:textId="6F6EB7BD" w:rsidR="005F519A" w:rsidRPr="0096240E" w:rsidRDefault="005F519A" w:rsidP="005F519A">
      <w:pPr>
        <w:ind w:left="426" w:hanging="142"/>
        <w:jc w:val="both"/>
        <w:rPr>
          <w:i/>
          <w:iCs/>
          <w:sz w:val="28"/>
          <w:szCs w:val="28"/>
          <w:lang w:val="en-US"/>
        </w:rPr>
      </w:pPr>
      <w:r w:rsidRPr="005F519A">
        <w:rPr>
          <w:i/>
          <w:iCs/>
          <w:sz w:val="28"/>
          <w:szCs w:val="28"/>
        </w:rPr>
        <w:t>Дополнительная</w:t>
      </w:r>
      <w:r w:rsidRPr="0096240E">
        <w:rPr>
          <w:i/>
          <w:iCs/>
          <w:sz w:val="28"/>
          <w:szCs w:val="28"/>
          <w:lang w:val="en-US"/>
        </w:rPr>
        <w:t xml:space="preserve">: </w:t>
      </w:r>
    </w:p>
    <w:p w14:paraId="058BC22D" w14:textId="77777777" w:rsidR="005F519A" w:rsidRPr="005F519A" w:rsidRDefault="005F519A" w:rsidP="005F519A">
      <w:pPr>
        <w:ind w:left="426" w:hanging="142"/>
        <w:jc w:val="both"/>
        <w:rPr>
          <w:sz w:val="28"/>
          <w:szCs w:val="28"/>
          <w:lang w:val="en-US"/>
        </w:rPr>
      </w:pPr>
    </w:p>
    <w:p w14:paraId="31BF5D2B" w14:textId="77777777" w:rsidR="005F519A" w:rsidRPr="005F519A" w:rsidRDefault="005F519A" w:rsidP="005F519A">
      <w:pPr>
        <w:ind w:left="426" w:hanging="142"/>
        <w:jc w:val="both"/>
        <w:rPr>
          <w:sz w:val="28"/>
          <w:szCs w:val="28"/>
          <w:lang w:val="en-US"/>
        </w:rPr>
      </w:pPr>
      <w:r w:rsidRPr="005F519A">
        <w:rPr>
          <w:sz w:val="28"/>
          <w:szCs w:val="28"/>
          <w:lang w:val="en-US"/>
        </w:rPr>
        <w:t>«</w:t>
      </w:r>
      <w:r w:rsidRPr="005F519A">
        <w:rPr>
          <w:sz w:val="28"/>
          <w:szCs w:val="28"/>
        </w:rPr>
        <w:t>Укус</w:t>
      </w:r>
      <w:r w:rsidRPr="005F519A">
        <w:rPr>
          <w:sz w:val="28"/>
          <w:szCs w:val="28"/>
          <w:lang w:val="en-US"/>
        </w:rPr>
        <w:t xml:space="preserve"> </w:t>
      </w:r>
      <w:r w:rsidRPr="005F519A">
        <w:rPr>
          <w:sz w:val="28"/>
          <w:szCs w:val="28"/>
        </w:rPr>
        <w:t>Питона</w:t>
      </w:r>
      <w:r w:rsidRPr="005F519A">
        <w:rPr>
          <w:sz w:val="28"/>
          <w:szCs w:val="28"/>
          <w:lang w:val="en-US"/>
        </w:rPr>
        <w:t xml:space="preserve">» – «A Byte of Python» </w:t>
      </w:r>
      <w:r w:rsidRPr="005F519A">
        <w:rPr>
          <w:sz w:val="28"/>
          <w:szCs w:val="28"/>
        </w:rPr>
        <w:t>по</w:t>
      </w:r>
      <w:r w:rsidRPr="005F519A">
        <w:rPr>
          <w:sz w:val="28"/>
          <w:szCs w:val="28"/>
          <w:lang w:val="en-US"/>
        </w:rPr>
        <w:t>-</w:t>
      </w:r>
      <w:r w:rsidRPr="005F519A">
        <w:rPr>
          <w:sz w:val="28"/>
          <w:szCs w:val="28"/>
        </w:rPr>
        <w:t>русски</w:t>
      </w:r>
      <w:r w:rsidRPr="005F519A">
        <w:rPr>
          <w:sz w:val="28"/>
          <w:szCs w:val="28"/>
          <w:lang w:val="en-US"/>
        </w:rPr>
        <w:t xml:space="preserve">, Swaroop C H (Translated by Vladimir Smolyar), 2013, 159 </w:t>
      </w:r>
      <w:r w:rsidRPr="005F519A">
        <w:rPr>
          <w:sz w:val="28"/>
          <w:szCs w:val="28"/>
        </w:rPr>
        <w:t>стр</w:t>
      </w:r>
      <w:r w:rsidRPr="005F519A">
        <w:rPr>
          <w:sz w:val="28"/>
          <w:szCs w:val="28"/>
          <w:lang w:val="en-US"/>
        </w:rPr>
        <w:t>.</w:t>
      </w:r>
    </w:p>
    <w:p w14:paraId="156602EE" w14:textId="77777777" w:rsidR="005F519A" w:rsidRPr="005F519A" w:rsidRDefault="005F519A" w:rsidP="005F519A">
      <w:pPr>
        <w:ind w:left="426" w:hanging="142"/>
        <w:jc w:val="both"/>
        <w:rPr>
          <w:sz w:val="28"/>
          <w:szCs w:val="28"/>
        </w:rPr>
      </w:pPr>
      <w:r w:rsidRPr="005F519A">
        <w:rPr>
          <w:sz w:val="28"/>
          <w:szCs w:val="28"/>
        </w:rPr>
        <w:t xml:space="preserve">Марк </w:t>
      </w:r>
      <w:proofErr w:type="gramStart"/>
      <w:r w:rsidRPr="005F519A">
        <w:rPr>
          <w:sz w:val="28"/>
          <w:szCs w:val="28"/>
        </w:rPr>
        <w:t>Лутц ,</w:t>
      </w:r>
      <w:proofErr w:type="gramEnd"/>
      <w:r w:rsidRPr="005F519A">
        <w:rPr>
          <w:sz w:val="28"/>
          <w:szCs w:val="28"/>
        </w:rPr>
        <w:t xml:space="preserve"> Изучаем Python, 4-е издание, 2011 г., 1280 стр.</w:t>
      </w:r>
    </w:p>
    <w:p w14:paraId="058B22CE" w14:textId="77777777" w:rsidR="005F519A" w:rsidRPr="005F519A" w:rsidRDefault="005F519A" w:rsidP="005F519A">
      <w:pPr>
        <w:ind w:left="426" w:hanging="142"/>
        <w:jc w:val="both"/>
        <w:rPr>
          <w:sz w:val="28"/>
          <w:szCs w:val="28"/>
        </w:rPr>
      </w:pPr>
      <w:r w:rsidRPr="005F519A">
        <w:rPr>
          <w:sz w:val="28"/>
          <w:szCs w:val="28"/>
        </w:rPr>
        <w:t xml:space="preserve">С. </w:t>
      </w:r>
      <w:proofErr w:type="gramStart"/>
      <w:r w:rsidRPr="005F519A">
        <w:rPr>
          <w:sz w:val="28"/>
          <w:szCs w:val="28"/>
        </w:rPr>
        <w:t>Шапошникова ,</w:t>
      </w:r>
      <w:proofErr w:type="gramEnd"/>
      <w:r w:rsidRPr="005F519A">
        <w:rPr>
          <w:sz w:val="28"/>
          <w:szCs w:val="28"/>
        </w:rPr>
        <w:t xml:space="preserve"> Основы программирования на Python, 2011 г., 44 стр.</w:t>
      </w:r>
    </w:p>
    <w:p w14:paraId="45C2F11B" w14:textId="77777777" w:rsidR="005F519A" w:rsidRPr="005F519A" w:rsidRDefault="005F519A" w:rsidP="005F519A">
      <w:pPr>
        <w:ind w:left="426" w:hanging="142"/>
        <w:jc w:val="both"/>
        <w:rPr>
          <w:sz w:val="28"/>
          <w:szCs w:val="28"/>
        </w:rPr>
      </w:pPr>
      <w:r w:rsidRPr="005F519A">
        <w:rPr>
          <w:sz w:val="28"/>
          <w:szCs w:val="28"/>
        </w:rPr>
        <w:t>https://www.python.org/downloads/</w:t>
      </w:r>
    </w:p>
    <w:p w14:paraId="62A88275" w14:textId="77777777" w:rsidR="005F519A" w:rsidRPr="005F519A" w:rsidRDefault="005F519A" w:rsidP="005F519A">
      <w:pPr>
        <w:ind w:left="426" w:hanging="142"/>
        <w:jc w:val="both"/>
        <w:rPr>
          <w:sz w:val="28"/>
          <w:szCs w:val="28"/>
        </w:rPr>
      </w:pPr>
      <w:r w:rsidRPr="005F519A">
        <w:rPr>
          <w:sz w:val="28"/>
          <w:szCs w:val="28"/>
        </w:rPr>
        <w:t>http://www.jetbrains.com/pycharm/</w:t>
      </w:r>
    </w:p>
    <w:p w14:paraId="19D765D1" w14:textId="75A1A0B0" w:rsidR="005F519A" w:rsidRPr="005F519A" w:rsidRDefault="005F519A" w:rsidP="005F519A">
      <w:pPr>
        <w:ind w:left="426" w:hanging="142"/>
        <w:jc w:val="both"/>
        <w:rPr>
          <w:sz w:val="28"/>
          <w:szCs w:val="28"/>
        </w:rPr>
      </w:pPr>
    </w:p>
    <w:p w14:paraId="0F92C281" w14:textId="77777777" w:rsidR="0072786E" w:rsidRPr="005F519A" w:rsidRDefault="0072786E" w:rsidP="005F519A">
      <w:pPr>
        <w:ind w:left="426" w:hanging="142"/>
        <w:jc w:val="both"/>
        <w:rPr>
          <w:sz w:val="24"/>
        </w:rPr>
      </w:pPr>
    </w:p>
    <w:sectPr w:rsidR="0072786E" w:rsidRPr="005F519A">
      <w:footerReference w:type="default" r:id="rId7"/>
      <w:pgSz w:w="11920" w:h="16850"/>
      <w:pgMar w:top="1060" w:right="740" w:bottom="1220" w:left="920" w:header="0" w:footer="10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89095" w14:textId="77777777" w:rsidR="00D90529" w:rsidRDefault="00D90529">
      <w:r>
        <w:separator/>
      </w:r>
    </w:p>
  </w:endnote>
  <w:endnote w:type="continuationSeparator" w:id="0">
    <w:p w14:paraId="75CB2BCE" w14:textId="77777777" w:rsidR="00D90529" w:rsidRDefault="00D90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95547" w14:textId="77777777" w:rsidR="0072786E" w:rsidRDefault="004C4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61C46C9" wp14:editId="65D481D5">
              <wp:simplePos x="0" y="0"/>
              <wp:positionH relativeFrom="page">
                <wp:posOffset>3943985</wp:posOffset>
              </wp:positionH>
              <wp:positionV relativeFrom="page">
                <wp:posOffset>9904095</wp:posOffset>
              </wp:positionV>
              <wp:extent cx="21653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85A90A" w14:textId="77777777" w:rsidR="0072786E" w:rsidRDefault="00FF5017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C1F9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55pt;margin-top:779.85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xuqgIAAKg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" filled="f" stroked="f">
              <v:textbox inset="0,0,0,0">
                <w:txbxContent>
                  <w:p w:rsidR="0072786E" w:rsidRDefault="00FF5017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C1F9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E9133" w14:textId="77777777" w:rsidR="00D90529" w:rsidRDefault="00D90529">
      <w:r>
        <w:separator/>
      </w:r>
    </w:p>
  </w:footnote>
  <w:footnote w:type="continuationSeparator" w:id="0">
    <w:p w14:paraId="18A6E948" w14:textId="77777777" w:rsidR="00D90529" w:rsidRDefault="00D90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BF56DA"/>
    <w:multiLevelType w:val="hybridMultilevel"/>
    <w:tmpl w:val="7B84EE2A"/>
    <w:lvl w:ilvl="0" w:tplc="5C8E114E">
      <w:start w:val="1"/>
      <w:numFmt w:val="decimal"/>
      <w:lvlText w:val="%1."/>
      <w:lvlJc w:val="left"/>
      <w:pPr>
        <w:ind w:left="781" w:hanging="284"/>
        <w:jc w:val="righ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ru-RU" w:eastAsia="en-US" w:bidi="ar-SA"/>
      </w:rPr>
    </w:lvl>
    <w:lvl w:ilvl="1" w:tplc="45A6844E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7D879C2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3" w:tplc="7BBC7EF8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4" w:tplc="4CE0BC56"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5" w:tplc="CBD65A30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7BC46986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7" w:tplc="932EC8C2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8" w:tplc="362A5B80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10D77FE"/>
    <w:multiLevelType w:val="hybridMultilevel"/>
    <w:tmpl w:val="44E68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86CBE"/>
    <w:multiLevelType w:val="hybridMultilevel"/>
    <w:tmpl w:val="14F42CC8"/>
    <w:lvl w:ilvl="0" w:tplc="46D8416E">
      <w:start w:val="1"/>
      <w:numFmt w:val="decimal"/>
      <w:lvlText w:val="%1."/>
      <w:lvlJc w:val="left"/>
      <w:pPr>
        <w:ind w:left="781" w:hanging="45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91D8B4CE">
      <w:start w:val="1"/>
      <w:numFmt w:val="decimal"/>
      <w:lvlText w:val="%2."/>
      <w:lvlJc w:val="left"/>
      <w:pPr>
        <w:ind w:left="781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2B847F4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 w:tplc="BD888AD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0EC616AC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22A0AF50">
      <w:numFmt w:val="bullet"/>
      <w:lvlText w:val="•"/>
      <w:lvlJc w:val="left"/>
      <w:pPr>
        <w:ind w:left="5515" w:hanging="360"/>
      </w:pPr>
      <w:rPr>
        <w:rFonts w:hint="default"/>
        <w:lang w:val="ru-RU" w:eastAsia="en-US" w:bidi="ar-SA"/>
      </w:rPr>
    </w:lvl>
    <w:lvl w:ilvl="6" w:tplc="2A160C3A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6A4C7B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  <w:lvl w:ilvl="8" w:tplc="6C289478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AC13B07"/>
    <w:multiLevelType w:val="multilevel"/>
    <w:tmpl w:val="49E2B686"/>
    <w:lvl w:ilvl="0">
      <w:start w:val="1"/>
      <w:numFmt w:val="decimal"/>
      <w:lvlText w:val="%1."/>
      <w:lvlJc w:val="left"/>
      <w:pPr>
        <w:ind w:left="781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81" w:hanging="5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7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540"/>
      </w:pPr>
      <w:rPr>
        <w:rFonts w:hint="default"/>
        <w:lang w:val="ru-RU" w:eastAsia="en-US" w:bidi="ar-SA"/>
      </w:rPr>
    </w:lvl>
  </w:abstractNum>
  <w:abstractNum w:abstractNumId="4" w15:restartNumberingAfterBreak="0">
    <w:nsid w:val="401A6C82"/>
    <w:multiLevelType w:val="hybridMultilevel"/>
    <w:tmpl w:val="25C2E32A"/>
    <w:lvl w:ilvl="0" w:tplc="3EB64024">
      <w:numFmt w:val="bullet"/>
      <w:lvlText w:val=""/>
      <w:lvlJc w:val="left"/>
      <w:pPr>
        <w:ind w:left="1208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1415A4"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2" w:tplc="9C3EA71E">
      <w:numFmt w:val="bullet"/>
      <w:lvlText w:val="•"/>
      <w:lvlJc w:val="left"/>
      <w:pPr>
        <w:ind w:left="3010" w:hanging="420"/>
      </w:pPr>
      <w:rPr>
        <w:rFonts w:hint="default"/>
        <w:lang w:val="ru-RU" w:eastAsia="en-US" w:bidi="ar-SA"/>
      </w:rPr>
    </w:lvl>
    <w:lvl w:ilvl="3" w:tplc="D7E609B0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4" w:tplc="21FC234E">
      <w:numFmt w:val="bullet"/>
      <w:lvlText w:val="•"/>
      <w:lvlJc w:val="left"/>
      <w:pPr>
        <w:ind w:left="4820" w:hanging="420"/>
      </w:pPr>
      <w:rPr>
        <w:rFonts w:hint="default"/>
        <w:lang w:val="ru-RU" w:eastAsia="en-US" w:bidi="ar-SA"/>
      </w:rPr>
    </w:lvl>
    <w:lvl w:ilvl="5" w:tplc="F16A306C">
      <w:numFmt w:val="bullet"/>
      <w:lvlText w:val="•"/>
      <w:lvlJc w:val="left"/>
      <w:pPr>
        <w:ind w:left="5725" w:hanging="420"/>
      </w:pPr>
      <w:rPr>
        <w:rFonts w:hint="default"/>
        <w:lang w:val="ru-RU" w:eastAsia="en-US" w:bidi="ar-SA"/>
      </w:rPr>
    </w:lvl>
    <w:lvl w:ilvl="6" w:tplc="10248C3A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 w:tplc="00C019F4">
      <w:numFmt w:val="bullet"/>
      <w:lvlText w:val="•"/>
      <w:lvlJc w:val="left"/>
      <w:pPr>
        <w:ind w:left="7535" w:hanging="420"/>
      </w:pPr>
      <w:rPr>
        <w:rFonts w:hint="default"/>
        <w:lang w:val="ru-RU" w:eastAsia="en-US" w:bidi="ar-SA"/>
      </w:rPr>
    </w:lvl>
    <w:lvl w:ilvl="8" w:tplc="201070EC">
      <w:numFmt w:val="bullet"/>
      <w:lvlText w:val="•"/>
      <w:lvlJc w:val="left"/>
      <w:pPr>
        <w:ind w:left="8440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49A7489A"/>
    <w:multiLevelType w:val="hybridMultilevel"/>
    <w:tmpl w:val="B526ED6A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 w15:restartNumberingAfterBreak="0">
    <w:nsid w:val="4A57359B"/>
    <w:multiLevelType w:val="hybridMultilevel"/>
    <w:tmpl w:val="70F26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440FD"/>
    <w:multiLevelType w:val="hybridMultilevel"/>
    <w:tmpl w:val="67BC3230"/>
    <w:lvl w:ilvl="0" w:tplc="CADAAD6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6578088C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5C5A2E2D"/>
    <w:multiLevelType w:val="hybridMultilevel"/>
    <w:tmpl w:val="B59809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082E4A"/>
    <w:multiLevelType w:val="hybridMultilevel"/>
    <w:tmpl w:val="3048C8EC"/>
    <w:lvl w:ilvl="0" w:tplc="C0F03DAC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12CF5C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2" w:tplc="B9C6964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8D2A1B76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F58224D6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AB68570C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CECE6F16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22162C44"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8" w:tplc="92C8AB6A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763115F"/>
    <w:multiLevelType w:val="hybridMultilevel"/>
    <w:tmpl w:val="2DCE9790"/>
    <w:lvl w:ilvl="0" w:tplc="0F28F4C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549322">
      <w:start w:val="1"/>
      <w:numFmt w:val="decimal"/>
      <w:lvlText w:val="%2."/>
      <w:lvlJc w:val="left"/>
      <w:pPr>
        <w:ind w:left="2807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106ED38A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F9A85C5C">
      <w:numFmt w:val="bullet"/>
      <w:lvlText w:val="•"/>
      <w:lvlJc w:val="left"/>
      <w:pPr>
        <w:ind w:left="4455" w:hanging="240"/>
      </w:pPr>
      <w:rPr>
        <w:rFonts w:hint="default"/>
        <w:lang w:val="ru-RU" w:eastAsia="en-US" w:bidi="ar-SA"/>
      </w:rPr>
    </w:lvl>
    <w:lvl w:ilvl="4" w:tplc="BBBA5826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5" w:tplc="26421994">
      <w:numFmt w:val="bullet"/>
      <w:lvlText w:val="•"/>
      <w:lvlJc w:val="left"/>
      <w:pPr>
        <w:ind w:left="6111" w:hanging="240"/>
      </w:pPr>
      <w:rPr>
        <w:rFonts w:hint="default"/>
        <w:lang w:val="ru-RU" w:eastAsia="en-US" w:bidi="ar-SA"/>
      </w:rPr>
    </w:lvl>
    <w:lvl w:ilvl="6" w:tplc="BECABBAC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7" w:tplc="56AA09EE">
      <w:numFmt w:val="bullet"/>
      <w:lvlText w:val="•"/>
      <w:lvlJc w:val="left"/>
      <w:pPr>
        <w:ind w:left="7767" w:hanging="240"/>
      </w:pPr>
      <w:rPr>
        <w:rFonts w:hint="default"/>
        <w:lang w:val="ru-RU" w:eastAsia="en-US" w:bidi="ar-SA"/>
      </w:rPr>
    </w:lvl>
    <w:lvl w:ilvl="8" w:tplc="717AB3FE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719E1B67"/>
    <w:multiLevelType w:val="hybridMultilevel"/>
    <w:tmpl w:val="F398B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208616">
    <w:abstractNumId w:val="2"/>
  </w:num>
  <w:num w:numId="2" w16cid:durableId="80224470">
    <w:abstractNumId w:val="0"/>
  </w:num>
  <w:num w:numId="3" w16cid:durableId="2040617211">
    <w:abstractNumId w:val="9"/>
  </w:num>
  <w:num w:numId="4" w16cid:durableId="751240556">
    <w:abstractNumId w:val="4"/>
  </w:num>
  <w:num w:numId="5" w16cid:durableId="217400825">
    <w:abstractNumId w:val="3"/>
  </w:num>
  <w:num w:numId="6" w16cid:durableId="993223017">
    <w:abstractNumId w:val="10"/>
  </w:num>
  <w:num w:numId="7" w16cid:durableId="1965887343">
    <w:abstractNumId w:val="6"/>
  </w:num>
  <w:num w:numId="8" w16cid:durableId="1972787189">
    <w:abstractNumId w:val="8"/>
  </w:num>
  <w:num w:numId="9" w16cid:durableId="1976720037">
    <w:abstractNumId w:val="1"/>
  </w:num>
  <w:num w:numId="10" w16cid:durableId="1430392501">
    <w:abstractNumId w:val="5"/>
  </w:num>
  <w:num w:numId="11" w16cid:durableId="1752893592">
    <w:abstractNumId w:val="7"/>
  </w:num>
  <w:num w:numId="12" w16cid:durableId="4037960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86E"/>
    <w:rsid w:val="00166218"/>
    <w:rsid w:val="00186A39"/>
    <w:rsid w:val="001C6C62"/>
    <w:rsid w:val="00271990"/>
    <w:rsid w:val="00287857"/>
    <w:rsid w:val="00327821"/>
    <w:rsid w:val="00365CF8"/>
    <w:rsid w:val="003B18D0"/>
    <w:rsid w:val="003C1F93"/>
    <w:rsid w:val="003E495E"/>
    <w:rsid w:val="00430DD7"/>
    <w:rsid w:val="00466120"/>
    <w:rsid w:val="004B4F7E"/>
    <w:rsid w:val="004C4EF1"/>
    <w:rsid w:val="004D16F0"/>
    <w:rsid w:val="00503C9B"/>
    <w:rsid w:val="00543DDF"/>
    <w:rsid w:val="005F519A"/>
    <w:rsid w:val="0064336A"/>
    <w:rsid w:val="00675413"/>
    <w:rsid w:val="006A36EA"/>
    <w:rsid w:val="0072786E"/>
    <w:rsid w:val="00831703"/>
    <w:rsid w:val="00843731"/>
    <w:rsid w:val="009175B0"/>
    <w:rsid w:val="00930375"/>
    <w:rsid w:val="0096240E"/>
    <w:rsid w:val="00975DA0"/>
    <w:rsid w:val="009C2712"/>
    <w:rsid w:val="00A67FA6"/>
    <w:rsid w:val="00AE597E"/>
    <w:rsid w:val="00B90696"/>
    <w:rsid w:val="00C57444"/>
    <w:rsid w:val="00C6513B"/>
    <w:rsid w:val="00D21850"/>
    <w:rsid w:val="00D54963"/>
    <w:rsid w:val="00D90529"/>
    <w:rsid w:val="00DB4968"/>
    <w:rsid w:val="00EB0750"/>
    <w:rsid w:val="00EB435C"/>
    <w:rsid w:val="00EF311C"/>
    <w:rsid w:val="00F5144E"/>
    <w:rsid w:val="00FB20A7"/>
    <w:rsid w:val="00FB5F6B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DED512"/>
  <w15:docId w15:val="{6463B74F-A364-4390-921B-541180F0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22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pPr>
      <w:ind w:left="781" w:hanging="361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4B4F7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C6C62"/>
    <w:rPr>
      <w:rFonts w:ascii="Times New Roman" w:eastAsia="Times New Roman" w:hAnsi="Times New Roman" w:cs="Times New Roman"/>
      <w:lang w:val="ru-RU"/>
    </w:rPr>
  </w:style>
  <w:style w:type="paragraph" w:styleId="a6">
    <w:name w:val="Body Text Indent"/>
    <w:basedOn w:val="a"/>
    <w:link w:val="a7"/>
    <w:unhideWhenUsed/>
    <w:rsid w:val="00F5144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F5144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334</Words>
  <Characters>2279</Characters>
  <Application>Microsoft Office Word</Application>
  <DocSecurity>0</DocSecurity>
  <Lines>113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Маусумбекова Сауле</dc:creator>
  <cp:lastModifiedBy>Yerzhan</cp:lastModifiedBy>
  <cp:revision>35</cp:revision>
  <dcterms:created xsi:type="dcterms:W3CDTF">2022-02-22T11:22:00Z</dcterms:created>
  <dcterms:modified xsi:type="dcterms:W3CDTF">2024-11-05T04:12:00Z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2021-11-16T00:00:00Z</vt:filetime>
  </property>
  <property fmtid="{D5CDD505-2E9C-101B-9397-08002B2CF9AE}" pid="3" name="GrammarlyDocumentId">
    <vt:lpwstr>54a748531259f03a365c1d88f24756a4523f889685f94e8f07765823de8bb21e</vt:lpwstr>
  </property>
</Properties>
</file>